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88" w:rsidRDefault="00936D88">
      <w:pPr>
        <w:rPr>
          <w:b/>
          <w:sz w:val="24"/>
          <w:szCs w:val="24"/>
        </w:rPr>
      </w:pPr>
      <w:r>
        <w:rPr>
          <w:b/>
          <w:sz w:val="24"/>
          <w:szCs w:val="24"/>
        </w:rPr>
        <w:t>ΔΑΝΕΙΑ ΤΗΣ ΕΥΡΩΠΑΙΚΗΣ ΤΡΑΠΕΖΑΣ ΕΠΕΝΔΥΣΕΩΝ (ΕΤΕ)</w:t>
      </w:r>
    </w:p>
    <w:p w:rsidR="00936D88" w:rsidRDefault="00936D88">
      <w:pPr>
        <w:rPr>
          <w:sz w:val="24"/>
          <w:szCs w:val="24"/>
        </w:rPr>
      </w:pPr>
      <w:r>
        <w:rPr>
          <w:sz w:val="24"/>
          <w:szCs w:val="24"/>
        </w:rPr>
        <w:t xml:space="preserve">τα δάνεια αυτά θα </w:t>
      </w:r>
      <w:r w:rsidR="00910128">
        <w:rPr>
          <w:sz w:val="24"/>
          <w:szCs w:val="24"/>
        </w:rPr>
        <w:t>χορηγηθούν</w:t>
      </w:r>
      <w:r>
        <w:rPr>
          <w:sz w:val="24"/>
          <w:szCs w:val="24"/>
        </w:rPr>
        <w:t xml:space="preserve"> από μεσάζοντες, πχ εμπορικές τράπεζες. Προορίζονται για ενσώματες ή ασώματες επενδύσεις από ΜΜΕ. Τα δάνεια της ΕΤΕ μπορούν επίσης να χρησιμοποιηθούν για την παροχή μιας σταθερής βάσης κεφαλαίου κίνησης για τις ΜΜΕ, δηλαδή τα δάνεια για τη χρηματοδότηση υποχρεώσεων που απορρέουν από τον εμπορικό κύκλο των ΜΜΕ και αντανακλούν τις μακροπρόθεσμες ανάγκες χρηματοδότησης των ΜΜΕ ενδέχεται να είναι και αυτά επιλέξιμα για χρηματοδότηση από την ΕΤΕ. Η διάρκεια των δανείων θα είναι μεταξύ 2 και 12 έτη, με μέγιστο ύψος δανείου τα</w:t>
      </w:r>
      <w:r w:rsidR="00910128">
        <w:rPr>
          <w:sz w:val="24"/>
          <w:szCs w:val="24"/>
        </w:rPr>
        <w:t xml:space="preserve"> 12,5 εκατ. ευρώ.</w:t>
      </w:r>
    </w:p>
    <w:p w:rsidR="00910128" w:rsidRPr="00910128" w:rsidRDefault="00910128">
      <w:pPr>
        <w:rPr>
          <w:sz w:val="24"/>
          <w:szCs w:val="24"/>
        </w:rPr>
      </w:pPr>
      <w:r>
        <w:rPr>
          <w:sz w:val="24"/>
          <w:szCs w:val="24"/>
        </w:rPr>
        <w:t>Περισσότερες πληροφορίες</w:t>
      </w:r>
      <w:r w:rsidRPr="00910128">
        <w:rPr>
          <w:sz w:val="24"/>
          <w:szCs w:val="24"/>
        </w:rPr>
        <w:t>:</w:t>
      </w:r>
    </w:p>
    <w:p w:rsidR="00910128" w:rsidRPr="00910128" w:rsidRDefault="00910128">
      <w:pPr>
        <w:rPr>
          <w:sz w:val="24"/>
          <w:szCs w:val="24"/>
        </w:rPr>
      </w:pPr>
      <w:hyperlink r:id="rId4" w:history="1">
        <w:r w:rsidRPr="0021712E">
          <w:rPr>
            <w:rStyle w:val="-"/>
            <w:sz w:val="24"/>
            <w:szCs w:val="24"/>
            <w:lang w:val="en-US"/>
          </w:rPr>
          <w:t>http</w:t>
        </w:r>
        <w:r w:rsidRPr="00910128">
          <w:rPr>
            <w:rStyle w:val="-"/>
            <w:sz w:val="24"/>
            <w:szCs w:val="24"/>
          </w:rPr>
          <w:t>://</w:t>
        </w:r>
        <w:proofErr w:type="spellStart"/>
        <w:r w:rsidRPr="0021712E">
          <w:rPr>
            <w:rStyle w:val="-"/>
            <w:sz w:val="24"/>
            <w:szCs w:val="24"/>
            <w:lang w:val="en-US"/>
          </w:rPr>
          <w:t>eib</w:t>
        </w:r>
        <w:proofErr w:type="spellEnd"/>
        <w:r w:rsidRPr="00910128">
          <w:rPr>
            <w:rStyle w:val="-"/>
            <w:sz w:val="24"/>
            <w:szCs w:val="24"/>
          </w:rPr>
          <w:t>.</w:t>
        </w:r>
        <w:proofErr w:type="spellStart"/>
        <w:r w:rsidRPr="0021712E">
          <w:rPr>
            <w:rStyle w:val="-"/>
            <w:sz w:val="24"/>
            <w:szCs w:val="24"/>
            <w:lang w:val="en-US"/>
          </w:rPr>
          <w:t>europa</w:t>
        </w:r>
        <w:proofErr w:type="spellEnd"/>
        <w:r w:rsidRPr="00910128">
          <w:rPr>
            <w:rStyle w:val="-"/>
            <w:sz w:val="24"/>
            <w:szCs w:val="24"/>
          </w:rPr>
          <w:t>.</w:t>
        </w:r>
        <w:proofErr w:type="spellStart"/>
        <w:r w:rsidRPr="0021712E">
          <w:rPr>
            <w:rStyle w:val="-"/>
            <w:sz w:val="24"/>
            <w:szCs w:val="24"/>
            <w:lang w:val="en-US"/>
          </w:rPr>
          <w:t>eu</w:t>
        </w:r>
        <w:proofErr w:type="spellEnd"/>
      </w:hyperlink>
    </w:p>
    <w:p w:rsidR="00910128" w:rsidRPr="00910128" w:rsidRDefault="00910128">
      <w:pPr>
        <w:rPr>
          <w:sz w:val="24"/>
          <w:szCs w:val="24"/>
        </w:rPr>
      </w:pPr>
      <w:hyperlink r:id="rId5" w:history="1">
        <w:r w:rsidRPr="0021712E">
          <w:rPr>
            <w:rStyle w:val="-"/>
            <w:sz w:val="24"/>
            <w:szCs w:val="24"/>
            <w:lang w:val="en-US"/>
          </w:rPr>
          <w:t>http</w:t>
        </w:r>
        <w:r w:rsidRPr="00910128">
          <w:rPr>
            <w:rStyle w:val="-"/>
            <w:sz w:val="24"/>
            <w:szCs w:val="24"/>
          </w:rPr>
          <w:t>://</w:t>
        </w:r>
        <w:proofErr w:type="spellStart"/>
        <w:r w:rsidRPr="0021712E">
          <w:rPr>
            <w:rStyle w:val="-"/>
            <w:sz w:val="24"/>
            <w:szCs w:val="24"/>
            <w:lang w:val="en-US"/>
          </w:rPr>
          <w:t>eib</w:t>
        </w:r>
        <w:proofErr w:type="spellEnd"/>
        <w:r w:rsidRPr="00910128">
          <w:rPr>
            <w:rStyle w:val="-"/>
            <w:sz w:val="24"/>
            <w:szCs w:val="24"/>
          </w:rPr>
          <w:t>.</w:t>
        </w:r>
        <w:proofErr w:type="spellStart"/>
        <w:r w:rsidRPr="0021712E">
          <w:rPr>
            <w:rStyle w:val="-"/>
            <w:sz w:val="24"/>
            <w:szCs w:val="24"/>
            <w:lang w:val="en-US"/>
          </w:rPr>
          <w:t>europa</w:t>
        </w:r>
        <w:proofErr w:type="spellEnd"/>
        <w:r w:rsidRPr="00910128">
          <w:rPr>
            <w:rStyle w:val="-"/>
            <w:sz w:val="24"/>
            <w:szCs w:val="24"/>
          </w:rPr>
          <w:t>.</w:t>
        </w:r>
        <w:proofErr w:type="spellStart"/>
        <w:r w:rsidRPr="0021712E">
          <w:rPr>
            <w:rStyle w:val="-"/>
            <w:sz w:val="24"/>
            <w:szCs w:val="24"/>
            <w:lang w:val="en-US"/>
          </w:rPr>
          <w:t>eu</w:t>
        </w:r>
        <w:proofErr w:type="spellEnd"/>
        <w:r w:rsidRPr="00910128">
          <w:rPr>
            <w:rStyle w:val="-"/>
            <w:sz w:val="24"/>
            <w:szCs w:val="24"/>
          </w:rPr>
          <w:t>/</w:t>
        </w:r>
        <w:r w:rsidRPr="0021712E">
          <w:rPr>
            <w:rStyle w:val="-"/>
            <w:sz w:val="24"/>
            <w:szCs w:val="24"/>
            <w:lang w:val="en-US"/>
          </w:rPr>
          <w:t>projects</w:t>
        </w:r>
        <w:r w:rsidRPr="00910128">
          <w:rPr>
            <w:rStyle w:val="-"/>
            <w:sz w:val="24"/>
            <w:szCs w:val="24"/>
          </w:rPr>
          <w:t>/</w:t>
        </w:r>
        <w:r w:rsidRPr="0021712E">
          <w:rPr>
            <w:rStyle w:val="-"/>
            <w:sz w:val="24"/>
            <w:szCs w:val="24"/>
            <w:lang w:val="en-US"/>
          </w:rPr>
          <w:t>topics</w:t>
        </w:r>
        <w:r w:rsidRPr="00910128">
          <w:rPr>
            <w:rStyle w:val="-"/>
            <w:sz w:val="24"/>
            <w:szCs w:val="24"/>
          </w:rPr>
          <w:t>/</w:t>
        </w:r>
        <w:proofErr w:type="spellStart"/>
        <w:r w:rsidRPr="0021712E">
          <w:rPr>
            <w:rStyle w:val="-"/>
            <w:sz w:val="24"/>
            <w:szCs w:val="24"/>
            <w:lang w:val="en-US"/>
          </w:rPr>
          <w:t>sme</w:t>
        </w:r>
        <w:proofErr w:type="spellEnd"/>
        <w:r w:rsidRPr="00910128">
          <w:rPr>
            <w:rStyle w:val="-"/>
            <w:sz w:val="24"/>
            <w:szCs w:val="24"/>
          </w:rPr>
          <w:t>/</w:t>
        </w:r>
        <w:r w:rsidRPr="0021712E">
          <w:rPr>
            <w:rStyle w:val="-"/>
            <w:sz w:val="24"/>
            <w:szCs w:val="24"/>
            <w:lang w:val="en-US"/>
          </w:rPr>
          <w:t>index</w:t>
        </w:r>
        <w:r w:rsidRPr="00910128">
          <w:rPr>
            <w:rStyle w:val="-"/>
            <w:sz w:val="24"/>
            <w:szCs w:val="24"/>
          </w:rPr>
          <w:t>.</w:t>
        </w:r>
        <w:proofErr w:type="spellStart"/>
        <w:r w:rsidRPr="0021712E">
          <w:rPr>
            <w:rStyle w:val="-"/>
            <w:sz w:val="24"/>
            <w:szCs w:val="24"/>
            <w:lang w:val="en-US"/>
          </w:rPr>
          <w:t>htm</w:t>
        </w:r>
        <w:proofErr w:type="spellEnd"/>
      </w:hyperlink>
    </w:p>
    <w:p w:rsidR="00910128" w:rsidRPr="00910128" w:rsidRDefault="00910128">
      <w:pPr>
        <w:rPr>
          <w:sz w:val="24"/>
          <w:szCs w:val="24"/>
        </w:rPr>
      </w:pPr>
      <w:hyperlink r:id="rId6" w:history="1">
        <w:r w:rsidRPr="0021712E">
          <w:rPr>
            <w:rStyle w:val="-"/>
            <w:sz w:val="24"/>
            <w:szCs w:val="24"/>
            <w:lang w:val="en-US"/>
          </w:rPr>
          <w:t>http</w:t>
        </w:r>
        <w:r w:rsidRPr="00910128">
          <w:rPr>
            <w:rStyle w:val="-"/>
            <w:sz w:val="24"/>
            <w:szCs w:val="24"/>
          </w:rPr>
          <w:t>://</w:t>
        </w:r>
        <w:proofErr w:type="spellStart"/>
        <w:r w:rsidRPr="0021712E">
          <w:rPr>
            <w:rStyle w:val="-"/>
            <w:sz w:val="24"/>
            <w:szCs w:val="24"/>
            <w:lang w:val="en-US"/>
          </w:rPr>
          <w:t>eib</w:t>
        </w:r>
        <w:proofErr w:type="spellEnd"/>
        <w:r w:rsidRPr="00910128">
          <w:rPr>
            <w:rStyle w:val="-"/>
            <w:sz w:val="24"/>
            <w:szCs w:val="24"/>
          </w:rPr>
          <w:t>.</w:t>
        </w:r>
        <w:proofErr w:type="spellStart"/>
        <w:r w:rsidRPr="0021712E">
          <w:rPr>
            <w:rStyle w:val="-"/>
            <w:sz w:val="24"/>
            <w:szCs w:val="24"/>
            <w:lang w:val="en-US"/>
          </w:rPr>
          <w:t>europa</w:t>
        </w:r>
        <w:proofErr w:type="spellEnd"/>
        <w:r w:rsidRPr="00910128">
          <w:rPr>
            <w:rStyle w:val="-"/>
            <w:sz w:val="24"/>
            <w:szCs w:val="24"/>
          </w:rPr>
          <w:t>.</w:t>
        </w:r>
        <w:proofErr w:type="spellStart"/>
        <w:r w:rsidRPr="0021712E">
          <w:rPr>
            <w:rStyle w:val="-"/>
            <w:sz w:val="24"/>
            <w:szCs w:val="24"/>
            <w:lang w:val="en-US"/>
          </w:rPr>
          <w:t>eu</w:t>
        </w:r>
        <w:proofErr w:type="spellEnd"/>
        <w:r w:rsidRPr="00910128">
          <w:rPr>
            <w:rStyle w:val="-"/>
            <w:sz w:val="24"/>
            <w:szCs w:val="24"/>
          </w:rPr>
          <w:t>/</w:t>
        </w:r>
        <w:r w:rsidRPr="0021712E">
          <w:rPr>
            <w:rStyle w:val="-"/>
            <w:sz w:val="24"/>
            <w:szCs w:val="24"/>
            <w:lang w:val="en-US"/>
          </w:rPr>
          <w:t>projects</w:t>
        </w:r>
        <w:r w:rsidRPr="00910128">
          <w:rPr>
            <w:rStyle w:val="-"/>
            <w:sz w:val="24"/>
            <w:szCs w:val="24"/>
          </w:rPr>
          <w:t>/</w:t>
        </w:r>
        <w:r w:rsidRPr="0021712E">
          <w:rPr>
            <w:rStyle w:val="-"/>
            <w:sz w:val="24"/>
            <w:szCs w:val="24"/>
            <w:lang w:val="en-US"/>
          </w:rPr>
          <w:t>topics</w:t>
        </w:r>
        <w:r w:rsidRPr="00910128">
          <w:rPr>
            <w:rStyle w:val="-"/>
            <w:sz w:val="24"/>
            <w:szCs w:val="24"/>
          </w:rPr>
          <w:t>/</w:t>
        </w:r>
        <w:proofErr w:type="spellStart"/>
        <w:r w:rsidRPr="0021712E">
          <w:rPr>
            <w:rStyle w:val="-"/>
            <w:sz w:val="24"/>
            <w:szCs w:val="24"/>
            <w:lang w:val="en-US"/>
          </w:rPr>
          <w:t>sme</w:t>
        </w:r>
        <w:proofErr w:type="spellEnd"/>
        <w:r w:rsidRPr="00910128">
          <w:rPr>
            <w:rStyle w:val="-"/>
            <w:sz w:val="24"/>
            <w:szCs w:val="24"/>
          </w:rPr>
          <w:t>/</w:t>
        </w:r>
        <w:r w:rsidRPr="0021712E">
          <w:rPr>
            <w:rStyle w:val="-"/>
            <w:sz w:val="24"/>
            <w:szCs w:val="24"/>
            <w:lang w:val="en-US"/>
          </w:rPr>
          <w:t>intermediaries</w:t>
        </w:r>
        <w:r w:rsidRPr="00910128">
          <w:rPr>
            <w:rStyle w:val="-"/>
            <w:sz w:val="24"/>
            <w:szCs w:val="24"/>
          </w:rPr>
          <w:t>/</w:t>
        </w:r>
        <w:r w:rsidRPr="0021712E">
          <w:rPr>
            <w:rStyle w:val="-"/>
            <w:sz w:val="24"/>
            <w:szCs w:val="24"/>
            <w:lang w:val="en-US"/>
          </w:rPr>
          <w:t>index</w:t>
        </w:r>
        <w:r w:rsidRPr="00910128">
          <w:rPr>
            <w:rStyle w:val="-"/>
            <w:sz w:val="24"/>
            <w:szCs w:val="24"/>
          </w:rPr>
          <w:t>.</w:t>
        </w:r>
        <w:proofErr w:type="spellStart"/>
        <w:r w:rsidRPr="0021712E">
          <w:rPr>
            <w:rStyle w:val="-"/>
            <w:sz w:val="24"/>
            <w:szCs w:val="24"/>
            <w:lang w:val="en-US"/>
          </w:rPr>
          <w:t>htm</w:t>
        </w:r>
        <w:proofErr w:type="spellEnd"/>
      </w:hyperlink>
    </w:p>
    <w:p w:rsidR="00910128" w:rsidRPr="00910128" w:rsidRDefault="00910128">
      <w:pPr>
        <w:rPr>
          <w:sz w:val="24"/>
          <w:szCs w:val="24"/>
        </w:rPr>
      </w:pPr>
      <w:r>
        <w:rPr>
          <w:sz w:val="24"/>
          <w:szCs w:val="24"/>
        </w:rPr>
        <w:t xml:space="preserve">για χρηματοπιστωτικούς διαμεσολαβητές εντός Ε.Ε. </w:t>
      </w:r>
      <w:r w:rsidRPr="00910128">
        <w:rPr>
          <w:sz w:val="24"/>
          <w:szCs w:val="24"/>
        </w:rPr>
        <w:t>:</w:t>
      </w:r>
    </w:p>
    <w:p w:rsidR="00910128" w:rsidRPr="00910128" w:rsidRDefault="00910128">
      <w:pPr>
        <w:rPr>
          <w:sz w:val="24"/>
          <w:szCs w:val="24"/>
        </w:rPr>
      </w:pPr>
      <w:hyperlink r:id="rId7" w:history="1">
        <w:r w:rsidRPr="0021712E">
          <w:rPr>
            <w:rStyle w:val="-"/>
            <w:sz w:val="24"/>
            <w:szCs w:val="24"/>
            <w:lang w:val="en-US"/>
          </w:rPr>
          <w:t>http</w:t>
        </w:r>
        <w:r w:rsidRPr="0021712E">
          <w:rPr>
            <w:rStyle w:val="-"/>
            <w:sz w:val="24"/>
            <w:szCs w:val="24"/>
          </w:rPr>
          <w:t>://</w:t>
        </w:r>
        <w:proofErr w:type="spellStart"/>
        <w:r w:rsidRPr="0021712E">
          <w:rPr>
            <w:rStyle w:val="-"/>
            <w:sz w:val="24"/>
            <w:szCs w:val="24"/>
            <w:lang w:val="en-US"/>
          </w:rPr>
          <w:t>eib</w:t>
        </w:r>
        <w:proofErr w:type="spellEnd"/>
        <w:r w:rsidRPr="0021712E">
          <w:rPr>
            <w:rStyle w:val="-"/>
            <w:sz w:val="24"/>
            <w:szCs w:val="24"/>
          </w:rPr>
          <w:t>.</w:t>
        </w:r>
        <w:proofErr w:type="spellStart"/>
        <w:r w:rsidRPr="0021712E">
          <w:rPr>
            <w:rStyle w:val="-"/>
            <w:sz w:val="24"/>
            <w:szCs w:val="24"/>
            <w:lang w:val="en-US"/>
          </w:rPr>
          <w:t>europa</w:t>
        </w:r>
        <w:proofErr w:type="spellEnd"/>
        <w:r w:rsidRPr="0021712E">
          <w:rPr>
            <w:rStyle w:val="-"/>
            <w:sz w:val="24"/>
            <w:szCs w:val="24"/>
          </w:rPr>
          <w:t>.</w:t>
        </w:r>
        <w:proofErr w:type="spellStart"/>
        <w:r w:rsidRPr="0021712E">
          <w:rPr>
            <w:rStyle w:val="-"/>
            <w:sz w:val="24"/>
            <w:szCs w:val="24"/>
            <w:lang w:val="en-US"/>
          </w:rPr>
          <w:t>eu</w:t>
        </w:r>
        <w:proofErr w:type="spellEnd"/>
        <w:r w:rsidRPr="0021712E">
          <w:rPr>
            <w:rStyle w:val="-"/>
            <w:sz w:val="24"/>
            <w:szCs w:val="24"/>
          </w:rPr>
          <w:t>/</w:t>
        </w:r>
        <w:r w:rsidRPr="0021712E">
          <w:rPr>
            <w:rStyle w:val="-"/>
            <w:sz w:val="24"/>
            <w:szCs w:val="24"/>
            <w:lang w:val="en-US"/>
          </w:rPr>
          <w:t>projects</w:t>
        </w:r>
        <w:r w:rsidRPr="0021712E">
          <w:rPr>
            <w:rStyle w:val="-"/>
            <w:sz w:val="24"/>
            <w:szCs w:val="24"/>
          </w:rPr>
          <w:t>/</w:t>
        </w:r>
        <w:r w:rsidRPr="0021712E">
          <w:rPr>
            <w:rStyle w:val="-"/>
            <w:sz w:val="24"/>
            <w:szCs w:val="24"/>
            <w:lang w:val="en-US"/>
          </w:rPr>
          <w:t>topics</w:t>
        </w:r>
        <w:r w:rsidRPr="0021712E">
          <w:rPr>
            <w:rStyle w:val="-"/>
            <w:sz w:val="24"/>
            <w:szCs w:val="24"/>
          </w:rPr>
          <w:t>/</w:t>
        </w:r>
        <w:proofErr w:type="spellStart"/>
        <w:r w:rsidRPr="0021712E">
          <w:rPr>
            <w:rStyle w:val="-"/>
            <w:sz w:val="24"/>
            <w:szCs w:val="24"/>
            <w:lang w:val="en-US"/>
          </w:rPr>
          <w:t>sme</w:t>
        </w:r>
        <w:proofErr w:type="spellEnd"/>
        <w:r w:rsidRPr="0021712E">
          <w:rPr>
            <w:rStyle w:val="-"/>
            <w:sz w:val="24"/>
            <w:szCs w:val="24"/>
          </w:rPr>
          <w:t>/</w:t>
        </w:r>
        <w:r w:rsidRPr="0021712E">
          <w:rPr>
            <w:rStyle w:val="-"/>
            <w:sz w:val="24"/>
            <w:szCs w:val="24"/>
            <w:lang w:val="en-US"/>
          </w:rPr>
          <w:t>intermediaries</w:t>
        </w:r>
        <w:r w:rsidRPr="0021712E">
          <w:rPr>
            <w:rStyle w:val="-"/>
            <w:sz w:val="24"/>
            <w:szCs w:val="24"/>
          </w:rPr>
          <w:t>/</w:t>
        </w:r>
        <w:proofErr w:type="spellStart"/>
        <w:r w:rsidRPr="0021712E">
          <w:rPr>
            <w:rStyle w:val="-"/>
            <w:sz w:val="24"/>
            <w:szCs w:val="24"/>
            <w:lang w:val="en-US"/>
          </w:rPr>
          <w:t>europe</w:t>
        </w:r>
        <w:proofErr w:type="spellEnd"/>
        <w:r w:rsidRPr="0021712E">
          <w:rPr>
            <w:rStyle w:val="-"/>
            <w:sz w:val="24"/>
            <w:szCs w:val="24"/>
          </w:rPr>
          <w:t>.</w:t>
        </w:r>
        <w:proofErr w:type="spellStart"/>
        <w:r w:rsidRPr="0021712E">
          <w:rPr>
            <w:rStyle w:val="-"/>
            <w:sz w:val="24"/>
            <w:szCs w:val="24"/>
            <w:lang w:val="en-US"/>
          </w:rPr>
          <w:t>htm</w:t>
        </w:r>
        <w:proofErr w:type="spellEnd"/>
        <w:r w:rsidRPr="0021712E">
          <w:rPr>
            <w:rStyle w:val="-"/>
            <w:sz w:val="24"/>
            <w:szCs w:val="24"/>
          </w:rPr>
          <w:t>?</w:t>
        </w:r>
        <w:proofErr w:type="spellStart"/>
        <w:r w:rsidRPr="0021712E">
          <w:rPr>
            <w:rStyle w:val="-"/>
            <w:sz w:val="24"/>
            <w:szCs w:val="24"/>
            <w:lang w:val="en-US"/>
          </w:rPr>
          <w:t>lang</w:t>
        </w:r>
        <w:proofErr w:type="spellEnd"/>
        <w:r w:rsidRPr="00910128">
          <w:rPr>
            <w:rStyle w:val="-"/>
            <w:sz w:val="24"/>
            <w:szCs w:val="24"/>
          </w:rPr>
          <w:t>=</w:t>
        </w:r>
        <w:r w:rsidRPr="0021712E">
          <w:rPr>
            <w:rStyle w:val="-"/>
            <w:sz w:val="24"/>
            <w:szCs w:val="24"/>
            <w:lang w:val="en-US"/>
          </w:rPr>
          <w:t>en</w:t>
        </w:r>
        <w:r w:rsidRPr="00910128">
          <w:rPr>
            <w:rStyle w:val="-"/>
            <w:sz w:val="24"/>
            <w:szCs w:val="24"/>
          </w:rPr>
          <w:t>&amp;</w:t>
        </w:r>
      </w:hyperlink>
    </w:p>
    <w:p w:rsidR="00910128" w:rsidRDefault="00910128">
      <w:pPr>
        <w:rPr>
          <w:sz w:val="24"/>
          <w:szCs w:val="24"/>
          <w:lang w:val="en-US"/>
        </w:rPr>
      </w:pPr>
      <w:r>
        <w:rPr>
          <w:sz w:val="24"/>
          <w:szCs w:val="24"/>
        </w:rPr>
        <w:t xml:space="preserve">για χρηματοπιστωτικούς διαμεσολαβητές εκτός Ε.Ε. </w:t>
      </w:r>
      <w:r w:rsidRPr="00910128">
        <w:rPr>
          <w:sz w:val="24"/>
          <w:szCs w:val="24"/>
        </w:rPr>
        <w:t>:</w:t>
      </w:r>
    </w:p>
    <w:p w:rsidR="00910128" w:rsidRDefault="00187162">
      <w:pPr>
        <w:rPr>
          <w:sz w:val="24"/>
          <w:szCs w:val="24"/>
          <w:lang w:val="en-US"/>
        </w:rPr>
      </w:pPr>
      <w:hyperlink r:id="rId8" w:history="1">
        <w:r w:rsidRPr="0021712E">
          <w:rPr>
            <w:rStyle w:val="-"/>
            <w:sz w:val="24"/>
            <w:szCs w:val="24"/>
            <w:lang w:val="en-US"/>
          </w:rPr>
          <w:t>http://eib.europa.eu/projects/topics/sme/outside-eu/index.htm?lang=en&amp;</w:t>
        </w:r>
      </w:hyperlink>
    </w:p>
    <w:p w:rsidR="00187162" w:rsidRPr="00910128" w:rsidRDefault="00187162">
      <w:pPr>
        <w:rPr>
          <w:sz w:val="24"/>
          <w:szCs w:val="24"/>
          <w:lang w:val="en-US"/>
        </w:rPr>
      </w:pPr>
    </w:p>
    <w:p w:rsidR="00910128" w:rsidRPr="00910128" w:rsidRDefault="00910128">
      <w:pPr>
        <w:rPr>
          <w:sz w:val="24"/>
          <w:szCs w:val="24"/>
          <w:lang w:val="en-US"/>
        </w:rPr>
      </w:pPr>
    </w:p>
    <w:sectPr w:rsidR="00910128" w:rsidRPr="00910128" w:rsidSect="00CB22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D88"/>
    <w:rsid w:val="00187162"/>
    <w:rsid w:val="00910128"/>
    <w:rsid w:val="00936D88"/>
    <w:rsid w:val="00CB22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2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101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ib.europa.eu/projects/topics/sme/outside-eu/index.htm?lang=en&amp;" TargetMode="External"/><Relationship Id="rId3" Type="http://schemas.openxmlformats.org/officeDocument/2006/relationships/webSettings" Target="webSettings.xml"/><Relationship Id="rId7" Type="http://schemas.openxmlformats.org/officeDocument/2006/relationships/hyperlink" Target="http://eib.europa.eu/projects/topics/sme/intermediaries/europe.htm?lang=en&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b.europa.eu/projects/topics/sme/intermediaries/index.htm" TargetMode="External"/><Relationship Id="rId5" Type="http://schemas.openxmlformats.org/officeDocument/2006/relationships/hyperlink" Target="http://eib.europa.eu/projects/topics/sme/index.htm" TargetMode="External"/><Relationship Id="rId10" Type="http://schemas.openxmlformats.org/officeDocument/2006/relationships/theme" Target="theme/theme1.xml"/><Relationship Id="rId4" Type="http://schemas.openxmlformats.org/officeDocument/2006/relationships/hyperlink" Target="http://eib.europa.eu"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218</Words>
  <Characters>1181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2012-05-02T05:54:00Z</dcterms:created>
  <dcterms:modified xsi:type="dcterms:W3CDTF">2012-05-02T06:16:00Z</dcterms:modified>
</cp:coreProperties>
</file>