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34" w:rsidRDefault="001761E5" w:rsidP="00AC5034">
      <w:pPr>
        <w:ind w:right="-766"/>
        <w:rPr>
          <w:sz w:val="28"/>
          <w:szCs w:val="28"/>
        </w:rPr>
      </w:pPr>
      <w:bookmarkStart w:id="0" w:name="_GoBack"/>
      <w:bookmarkEnd w:id="0"/>
      <w:r w:rsidRPr="00AC5034">
        <w:rPr>
          <w:sz w:val="28"/>
          <w:szCs w:val="28"/>
        </w:rPr>
        <w:t xml:space="preserve">Τα </w:t>
      </w:r>
      <w:r w:rsidR="00AC5034">
        <w:rPr>
          <w:sz w:val="28"/>
          <w:szCs w:val="28"/>
        </w:rPr>
        <w:t>απαιτούμενα</w:t>
      </w:r>
      <w:r w:rsidRPr="00AC5034">
        <w:rPr>
          <w:sz w:val="28"/>
          <w:szCs w:val="28"/>
        </w:rPr>
        <w:t xml:space="preserve"> στοιχεία και αρχεία για να ενταχθεί μία επιχείρηση </w:t>
      </w:r>
      <w:r w:rsidRPr="00AC5034">
        <w:rPr>
          <w:sz w:val="28"/>
          <w:szCs w:val="28"/>
          <w:lang w:val="en-US"/>
        </w:rPr>
        <w:t>HORECA</w:t>
      </w:r>
      <w:r w:rsidRPr="00AC5034">
        <w:rPr>
          <w:sz w:val="28"/>
          <w:szCs w:val="28"/>
        </w:rPr>
        <w:t xml:space="preserve"> στο πρόγραμμα </w:t>
      </w:r>
      <w:r w:rsidRPr="00AC5034">
        <w:rPr>
          <w:sz w:val="28"/>
          <w:szCs w:val="28"/>
          <w:lang w:val="en-US"/>
        </w:rPr>
        <w:t>Future</w:t>
      </w:r>
      <w:r w:rsidRPr="00AC5034">
        <w:rPr>
          <w:sz w:val="28"/>
          <w:szCs w:val="28"/>
        </w:rPr>
        <w:t xml:space="preserve"> </w:t>
      </w:r>
      <w:r w:rsidRPr="00AC5034">
        <w:rPr>
          <w:sz w:val="28"/>
          <w:szCs w:val="28"/>
          <w:lang w:val="en-US"/>
        </w:rPr>
        <w:t>Loading</w:t>
      </w:r>
      <w:r w:rsidRPr="00AC5034">
        <w:rPr>
          <w:sz w:val="28"/>
          <w:szCs w:val="28"/>
        </w:rPr>
        <w:t xml:space="preserve"> περιέχονται στους παρακάτω πίνακες.</w:t>
      </w:r>
      <w:r w:rsidR="00AC5034" w:rsidRPr="00AC5034">
        <w:rPr>
          <w:sz w:val="28"/>
          <w:szCs w:val="28"/>
        </w:rPr>
        <w:t xml:space="preserve"> </w:t>
      </w:r>
    </w:p>
    <w:p w:rsidR="00AC5034" w:rsidRDefault="00AC5034" w:rsidP="00AC5034">
      <w:pPr>
        <w:ind w:right="-766"/>
        <w:rPr>
          <w:sz w:val="28"/>
          <w:szCs w:val="28"/>
        </w:rPr>
      </w:pPr>
    </w:p>
    <w:p w:rsidR="001761E5" w:rsidRPr="00AC5034" w:rsidRDefault="00AC5034" w:rsidP="00AC5034">
      <w:pPr>
        <w:ind w:right="-766"/>
        <w:rPr>
          <w:sz w:val="28"/>
          <w:szCs w:val="28"/>
        </w:rPr>
      </w:pPr>
      <w:r>
        <w:rPr>
          <w:sz w:val="28"/>
          <w:szCs w:val="28"/>
        </w:rPr>
        <w:t xml:space="preserve">Για περισσότερες πληροφορίες για το πρόγραμμα </w:t>
      </w:r>
      <w:r>
        <w:rPr>
          <w:sz w:val="28"/>
          <w:szCs w:val="28"/>
          <w:lang w:val="en-US"/>
        </w:rPr>
        <w:t>Future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Loading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και </w:t>
      </w:r>
      <w:r w:rsidRPr="00AC5034">
        <w:rPr>
          <w:b/>
          <w:sz w:val="28"/>
          <w:szCs w:val="28"/>
        </w:rPr>
        <w:t>δήλωση συμμετοχής</w:t>
      </w:r>
      <w:r w:rsidRPr="00AC5034">
        <w:rPr>
          <w:sz w:val="28"/>
          <w:szCs w:val="28"/>
        </w:rPr>
        <w:t xml:space="preserve"> </w:t>
      </w:r>
      <w:r>
        <w:rPr>
          <w:sz w:val="28"/>
          <w:szCs w:val="28"/>
        </w:rPr>
        <w:t>της επιχείρησής σας σε αυτό:</w:t>
      </w:r>
      <w:r w:rsidRPr="00AC5034">
        <w:rPr>
          <w:sz w:val="28"/>
          <w:szCs w:val="28"/>
        </w:rPr>
        <w:t xml:space="preserve"> </w:t>
      </w:r>
      <w:hyperlink r:id="rId8" w:history="1">
        <w:r w:rsidRPr="00AC5034">
          <w:rPr>
            <w:rStyle w:val="-"/>
            <w:sz w:val="28"/>
            <w:szCs w:val="28"/>
          </w:rPr>
          <w:t>https://www.bodossaki.gr/futureloading/</w:t>
        </w:r>
      </w:hyperlink>
    </w:p>
    <w:p w:rsidR="00AC5034" w:rsidRDefault="00AC5034" w:rsidP="001761E5"/>
    <w:p w:rsidR="00AC5034" w:rsidRDefault="00AC5034" w:rsidP="001761E5"/>
    <w:p w:rsidR="00AC5034" w:rsidRDefault="00AC5034" w:rsidP="001761E5"/>
    <w:tbl>
      <w:tblPr>
        <w:tblStyle w:val="a3"/>
        <w:tblW w:w="9811" w:type="dxa"/>
        <w:tblInd w:w="-601" w:type="dxa"/>
        <w:tblLook w:val="04A0" w:firstRow="1" w:lastRow="0" w:firstColumn="1" w:lastColumn="0" w:noHBand="0" w:noVBand="1"/>
      </w:tblPr>
      <w:tblGrid>
        <w:gridCol w:w="668"/>
        <w:gridCol w:w="7733"/>
        <w:gridCol w:w="1410"/>
      </w:tblGrid>
      <w:tr w:rsidR="001761E5" w:rsidRPr="003F4CEE" w:rsidTr="00AC5034">
        <w:tc>
          <w:tcPr>
            <w:tcW w:w="477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>α/α</w:t>
            </w:r>
          </w:p>
        </w:tc>
        <w:tc>
          <w:tcPr>
            <w:tcW w:w="7916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 xml:space="preserve">Ζητούμενα Στοιχεία επιχείρησης για ένταξη στο </w:t>
            </w:r>
            <w:r w:rsidRPr="003F4CEE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Future</w:t>
            </w:r>
            <w:r w:rsidR="00ED1E5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F4CEE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Loading</w:t>
            </w:r>
          </w:p>
        </w:tc>
        <w:tc>
          <w:tcPr>
            <w:tcW w:w="1418" w:type="dxa"/>
          </w:tcPr>
          <w:p w:rsidR="001761E5" w:rsidRPr="003F4CEE" w:rsidRDefault="001761E5" w:rsidP="008D64D4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3F4CEE">
              <w:rPr>
                <w:rFonts w:asciiTheme="minorHAnsi" w:hAnsiTheme="minorHAnsi"/>
                <w:b/>
                <w:sz w:val="28"/>
                <w:szCs w:val="28"/>
              </w:rPr>
              <w:t>Στοιχεία</w:t>
            </w: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Επωνυμία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Α.Φ.Μ.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Δ.Ο.Υ.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Οδός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Αριθμός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Περιφέρεια και Πόλη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Ιστοσελίδα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i/>
                <w:iCs/>
                <w:lang w:eastAsia="en-GB"/>
              </w:rPr>
              <w:t>(προαιρετικό)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Τηλέφωνο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Διεύθυνση ηλεκτρονικού ταχυδρομείου (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email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) οργάνωσης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i/>
                <w:iCs/>
                <w:lang w:eastAsia="en-GB"/>
              </w:rPr>
              <w:t>(προαιρετικό)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Νόμιμος Εκπρόσωπος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ind w:left="325" w:hanging="283"/>
              <w:rPr>
                <w:rFonts w:asciiTheme="minorHAnsi" w:hAnsiTheme="minorHAnsi" w:cstheme="minorHAnsi"/>
              </w:rPr>
            </w:pPr>
            <w:r w:rsidRPr="001434E9">
              <w:rPr>
                <w:rFonts w:asciiTheme="minorHAnsi" w:hAnsiTheme="minorHAnsi" w:cstheme="minorHAnsi"/>
              </w:rPr>
              <w:t>Όνομα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25" w:hanging="283"/>
              <w:textAlignment w:val="top"/>
              <w:rPr>
                <w:rFonts w:asciiTheme="minorHAnsi" w:hAnsiTheme="minorHAnsi" w:cstheme="minorHAnsi"/>
                <w:bCs/>
                <w:lang w:eastAsia="en-GB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Επώνυμο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ind w:left="325" w:hanging="283"/>
              <w:rPr>
                <w:rFonts w:asciiTheme="minorHAnsi" w:hAnsiTheme="minorHAnsi" w:cstheme="minorHAnsi"/>
                <w:bCs/>
                <w:lang w:eastAsia="en-GB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Θέση στην Οργάνωση</w:t>
            </w:r>
          </w:p>
          <w:p w:rsidR="001761E5" w:rsidRPr="001434E9" w:rsidRDefault="001761E5" w:rsidP="008D64D4">
            <w:pPr>
              <w:pStyle w:val="a4"/>
              <w:numPr>
                <w:ilvl w:val="0"/>
                <w:numId w:val="1"/>
              </w:numPr>
              <w:shd w:val="clear" w:color="auto" w:fill="FFFFFF"/>
              <w:ind w:left="325" w:hanging="283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theme="minorHAnsi"/>
                <w:bCs/>
                <w:lang w:eastAsia="en-GB"/>
              </w:rPr>
              <w:t>Διεύθυνση ηλεκτρονικού ταχυδρομείου (</w:t>
            </w:r>
            <w:r w:rsidRPr="001434E9">
              <w:rPr>
                <w:rFonts w:asciiTheme="minorHAnsi" w:hAnsiTheme="minorHAnsi" w:cstheme="minorHAnsi"/>
                <w:bCs/>
                <w:lang w:val="en-GB" w:eastAsia="en-GB"/>
              </w:rPr>
              <w:t>e</w:t>
            </w:r>
            <w:r w:rsidRPr="001434E9">
              <w:rPr>
                <w:rFonts w:asciiTheme="minorHAnsi" w:hAnsiTheme="minorHAnsi" w:cstheme="minorHAnsi"/>
                <w:bCs/>
                <w:lang w:eastAsia="en-GB"/>
              </w:rPr>
              <w:t>-</w:t>
            </w:r>
            <w:r w:rsidRPr="001434E9">
              <w:rPr>
                <w:rFonts w:asciiTheme="minorHAnsi" w:hAnsiTheme="minorHAnsi" w:cstheme="minorHAnsi"/>
                <w:bCs/>
                <w:lang w:val="en-GB" w:eastAsia="en-GB"/>
              </w:rPr>
              <w:t>mail</w:t>
            </w:r>
            <w:r w:rsidRPr="001434E9">
              <w:rPr>
                <w:rFonts w:asciiTheme="minorHAnsi" w:hAnsiTheme="minorHAnsi" w:cstheme="minorHAnsi"/>
                <w:bCs/>
                <w:lang w:eastAsia="en-GB"/>
              </w:rPr>
              <w:t>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Δραστηριοποιείται η εταιρεία στον κλάδο </w:t>
            </w:r>
            <w:proofErr w:type="spellStart"/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Ho</w:t>
            </w:r>
            <w:proofErr w:type="spellEnd"/>
            <w:r w:rsidRPr="001434E9">
              <w:rPr>
                <w:rFonts w:asciiTheme="minorHAnsi" w:hAnsiTheme="minorHAnsi" w:cs="Segoe UI"/>
                <w:b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.</w:t>
            </w:r>
            <w:proofErr w:type="spellStart"/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Ca</w:t>
            </w:r>
            <w:proofErr w:type="spellEnd"/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.; 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Η εταιρεία πρέπει να δραστηριοποιείται στον κλάδο 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Ho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Ca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>. (</w:t>
            </w:r>
            <w:proofErr w:type="spellStart"/>
            <w:r w:rsidRPr="001434E9">
              <w:rPr>
                <w:rFonts w:asciiTheme="minorHAnsi" w:hAnsiTheme="minorHAnsi" w:cs="Segoe UI"/>
                <w:i/>
                <w:lang w:eastAsia="en-GB"/>
              </w:rPr>
              <w:t>Καφεστίασης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 και Φιλοξενίας) όπως προκύπτει από τον Κωδικό Αριθμό Δραστηριότητας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ΚΑΔ Εταιρείας: 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Συμπληρώστε τον ΚΑΔ της εταιρείας που είναι καταχωρημένος στο 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TAXISnet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. Η εταιρεία πρέπει να δραστηριοποιείται στον κλάδο 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Ho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Re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.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Ca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>. (</w:t>
            </w:r>
            <w:proofErr w:type="spellStart"/>
            <w:r w:rsidRPr="001434E9">
              <w:rPr>
                <w:rFonts w:asciiTheme="minorHAnsi" w:hAnsiTheme="minorHAnsi" w:cs="Segoe UI"/>
                <w:i/>
                <w:lang w:eastAsia="en-GB"/>
              </w:rPr>
              <w:t>Καφεστίασης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 και Φιλοξενίας) όπως προκύπτει από τον Κωδικό Αριθμό Δραστηριότητας (55.1, 55.2, 55.3, 55.9, 59.1, 56.2 και 56.3).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Λειτουργεί η εταιρεία με νομική υπόσταση στην Ελλάδα για τουλάχιστον 3 χρόνια;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λειτουργεί με νομική υπόσταση στην Ελλάδα για τουλάχιστον 3 χρόνια κατά τον χρόνο υποβολής της αίτησης.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Είναι η εταιρεία ανεξάρτητη από όμιλο επιχειρήσεων;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προς υποψηφιότητα πρέπει να είναι ανεξάρτητη από όμιλο επιχειρήσεων.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ετήσιο τζίρο – κύκλο εργασιών έως 500.000 ευρώ;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H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 εταιρεία πρέπει να έχει ετήσιο τζίρο – κύκλο εργασιών (ετήσια ακαθάριστα έσοδα) έως 500.000 ευρώ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τουλάχιστον 2 και όχι περισσότερα από 25 άτομα προσωπικό;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έχει τουλάχιστον 2 και όχι περισσότερα από 25 άτομα προσωπικό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ασφαλιστική ενημερότητα σε ισχύ;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Η εταιρεία πρέπει να έχει ασφαλιστική ενημερότητα σε ισχύ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Έχει η εταιρεία νομικές εκκρεμότητες;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textAlignment w:val="top"/>
              <w:rPr>
                <w:rFonts w:asciiTheme="minorHAnsi" w:hAnsiTheme="minorHAnsi"/>
                <w:i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lastRenderedPageBreak/>
              <w:t>Παρακαλώ να επισυνάψετε μια υπεύθυνη δήλωση Ν.1599/1986, στην οποία να αναφέρονται τυχόν νομικές εκκρεμότητες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lang w:eastAsia="en-GB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lastRenderedPageBreak/>
              <w:t>Ναι, Όχι</w:t>
            </w:r>
          </w:p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rPr>
          <w:trHeight w:val="369"/>
        </w:trPr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19</w:t>
            </w:r>
          </w:p>
        </w:tc>
        <w:tc>
          <w:tcPr>
            <w:tcW w:w="7916" w:type="dxa"/>
          </w:tcPr>
          <w:p w:rsidR="001761E5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 w:cs="Segoe UI"/>
                <w:b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Τηρεί η εταιρεία τα πρότυπα υγιεινής και ασφάλειας </w:t>
            </w:r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HACCP</w:t>
            </w:r>
            <w:r w:rsidRPr="001434E9">
              <w:rPr>
                <w:rFonts w:asciiTheme="minorHAnsi" w:hAnsiTheme="minorHAnsi" w:cs="Segoe UI"/>
                <w:b/>
                <w:lang w:eastAsia="en-GB"/>
              </w:rPr>
              <w:t>;</w:t>
            </w:r>
          </w:p>
          <w:p w:rsidR="001761E5" w:rsidRPr="002979E1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2979E1">
              <w:rPr>
                <w:rFonts w:asciiTheme="minorHAnsi" w:hAnsiTheme="minorHAnsi" w:cs="Segoe UI"/>
                <w:i/>
                <w:lang w:eastAsia="en-GB"/>
              </w:rPr>
              <w:t xml:space="preserve">Δεν χρειάζεται να έχει αποκτήσει </w:t>
            </w:r>
            <w:r>
              <w:rPr>
                <w:rFonts w:asciiTheme="minorHAnsi" w:hAnsiTheme="minorHAnsi" w:cs="Segoe UI"/>
                <w:i/>
                <w:lang w:eastAsia="en-GB"/>
              </w:rPr>
              <w:t xml:space="preserve">η επιχείρηση </w:t>
            </w:r>
            <w:r w:rsidRPr="002979E1">
              <w:rPr>
                <w:rFonts w:asciiTheme="minorHAnsi" w:hAnsiTheme="minorHAnsi" w:cs="Segoe UI"/>
                <w:i/>
                <w:lang w:eastAsia="en-GB"/>
              </w:rPr>
              <w:t xml:space="preserve">την πιστοποίηση </w:t>
            </w:r>
            <w:r w:rsidRPr="002979E1">
              <w:rPr>
                <w:rFonts w:asciiTheme="minorHAnsi" w:hAnsiTheme="minorHAnsi" w:cs="Segoe UI"/>
                <w:i/>
                <w:lang w:val="en-US" w:eastAsia="en-GB"/>
              </w:rPr>
              <w:t>HACCP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lang w:eastAsia="en-GB"/>
              </w:rPr>
              <w:t>Ναι, Όχι</w:t>
            </w: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Πώς επηρέασε την επιχείρησή σας η πανδημία και πώς πιστεύετε ότι θα διαμορφωθεί ο τζίρος της επιχείρησής σας φέτος σε σχέση με την προηγούμενη χρονιά;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Πώς η συμμετοχή σας στο πρόγραμμα θα βοηθήσει την εταιρεία να καλύψει συγκεκριμένες άμεσες και μακροπρόθεσμες ανάγκες σας;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RPr="001434E9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jc w:val="center"/>
              <w:textAlignment w:val="top"/>
              <w:rPr>
                <w:rFonts w:asciiTheme="minorHAnsi" w:hAnsiTheme="minorHAnsi" w:cs="Segoe UI"/>
                <w:b/>
                <w:sz w:val="32"/>
                <w:szCs w:val="32"/>
                <w:lang w:eastAsia="en-GB"/>
              </w:rPr>
            </w:pPr>
            <w:r w:rsidRPr="001434E9">
              <w:rPr>
                <w:rFonts w:asciiTheme="minorHAnsi" w:hAnsiTheme="minorHAnsi" w:cs="Segoe UI"/>
                <w:b/>
                <w:sz w:val="32"/>
                <w:szCs w:val="32"/>
                <w:lang w:eastAsia="en-GB"/>
              </w:rPr>
              <w:t>Έγγραφα για επισύναψη</w:t>
            </w:r>
          </w:p>
          <w:p w:rsidR="001761E5" w:rsidRPr="001434E9" w:rsidRDefault="001761E5" w:rsidP="008D64D4">
            <w:pPr>
              <w:shd w:val="clear" w:color="auto" w:fill="FFFFFF"/>
              <w:spacing w:line="288" w:lineRule="atLeast"/>
              <w:jc w:val="both"/>
              <w:textAlignment w:val="top"/>
              <w:rPr>
                <w:rFonts w:asciiTheme="minorHAnsi" w:hAnsiTheme="minorHAnsi"/>
                <w:b/>
                <w:sz w:val="32"/>
                <w:szCs w:val="32"/>
              </w:rPr>
            </w:pPr>
            <w:r w:rsidRPr="001434E9">
              <w:rPr>
                <w:rFonts w:asciiTheme="minorHAnsi" w:hAnsiTheme="minorHAnsi" w:cs="Segoe UI"/>
                <w:i/>
                <w:lang w:eastAsia="en-GB"/>
              </w:rPr>
              <w:t>Για την εγκυρότητα της αίτησης απαιτείται η επισύναψη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b/>
                <w:bCs/>
                <w:i/>
                <w:lang w:eastAsia="en-GB"/>
              </w:rPr>
              <w:t>όλων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 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των παρακάτω απαιτούμενων εγγράφων σε μορφή </w:t>
            </w:r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doc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, 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docx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 xml:space="preserve">, </w:t>
            </w:r>
            <w:proofErr w:type="spellStart"/>
            <w:r w:rsidRPr="001434E9">
              <w:rPr>
                <w:rFonts w:asciiTheme="minorHAnsi" w:hAnsiTheme="minorHAnsi" w:cs="Segoe UI"/>
                <w:i/>
                <w:lang w:val="en-GB" w:eastAsia="en-GB"/>
              </w:rPr>
              <w:t>pdf</w:t>
            </w:r>
            <w:proofErr w:type="spellEnd"/>
            <w:r w:rsidRPr="001434E9">
              <w:rPr>
                <w:rFonts w:asciiTheme="minorHAnsi" w:hAnsiTheme="minorHAnsi" w:cs="Segoe UI"/>
                <w:i/>
                <w:lang w:eastAsia="en-GB"/>
              </w:rPr>
              <w:t>. Σε διαφορετική περίπτωση η αίτησή σας δεν θα μπορεί να προχωρήσει για αξιολόγηση.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shd w:val="clear" w:color="auto" w:fill="FFFFFF"/>
              <w:spacing w:line="288" w:lineRule="atLeast"/>
              <w:jc w:val="center"/>
              <w:textAlignment w:val="top"/>
              <w:rPr>
                <w:rFonts w:asciiTheme="minorHAnsi" w:hAnsiTheme="minorHAnsi"/>
                <w:b/>
                <w:i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Καταστατικό της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 xml:space="preserve">Στοιχεία μητρώου επιχείρησης (καρτέλες στοιχείων μητρώου από το </w:t>
            </w:r>
            <w:proofErr w:type="spellStart"/>
            <w:r w:rsidRPr="001434E9">
              <w:rPr>
                <w:rFonts w:asciiTheme="minorHAnsi" w:hAnsiTheme="minorHAnsi" w:cs="Segoe UI"/>
                <w:b/>
                <w:lang w:val="en-GB" w:eastAsia="en-GB"/>
              </w:rPr>
              <w:t>taxisnet</w:t>
            </w:r>
            <w:proofErr w:type="spellEnd"/>
            <w:r w:rsidRPr="001434E9">
              <w:rPr>
                <w:rFonts w:asciiTheme="minorHAnsi" w:hAnsiTheme="minorHAnsi" w:cs="Segoe UI"/>
                <w:b/>
                <w:lang w:eastAsia="en-GB"/>
              </w:rPr>
              <w:t>)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Πιστοποιητικό εγγραφής στο ΓΕΜΗ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Έντυπο Ε3 για το φορολογικό έτος 2018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916" w:type="dxa"/>
          </w:tcPr>
          <w:p w:rsidR="001761E5" w:rsidRPr="003F4CEE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  <w:lang w:val="en-US"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Βεβαίωση Εργάνη του 2020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Τελευταία ασφαλιστική ενημερότητα της εταιρείας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  <w:tr w:rsidR="001761E5" w:rsidTr="00AC5034">
        <w:tc>
          <w:tcPr>
            <w:tcW w:w="477" w:type="dxa"/>
          </w:tcPr>
          <w:p w:rsidR="001761E5" w:rsidRPr="001434E9" w:rsidRDefault="001761E5" w:rsidP="008D64D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7916" w:type="dxa"/>
          </w:tcPr>
          <w:p w:rsidR="001761E5" w:rsidRPr="001434E9" w:rsidRDefault="001761E5" w:rsidP="008D64D4">
            <w:pPr>
              <w:shd w:val="clear" w:color="auto" w:fill="FFFFFF"/>
              <w:textAlignment w:val="top"/>
              <w:rPr>
                <w:rFonts w:asciiTheme="minorHAnsi" w:hAnsiTheme="minorHAnsi"/>
                <w:b/>
              </w:rPr>
            </w:pPr>
            <w:r w:rsidRPr="001434E9">
              <w:rPr>
                <w:rFonts w:asciiTheme="minorHAnsi" w:hAnsiTheme="minorHAnsi" w:cs="Segoe UI"/>
                <w:b/>
                <w:lang w:eastAsia="en-GB"/>
              </w:rPr>
              <w:t>Υπεύθυνη δήλωση Ν.1599/1986</w:t>
            </w:r>
            <w:r w:rsidRPr="001434E9">
              <w:rPr>
                <w:rFonts w:asciiTheme="minorHAnsi" w:hAnsiTheme="minorHAnsi" w:cs="Segoe UI"/>
                <w:i/>
                <w:lang w:eastAsia="en-GB"/>
              </w:rPr>
              <w:t>στην οποία να αναφέρονται τυχόν νομικές εκκρεμότητες</w:t>
            </w:r>
          </w:p>
        </w:tc>
        <w:tc>
          <w:tcPr>
            <w:tcW w:w="1418" w:type="dxa"/>
          </w:tcPr>
          <w:p w:rsidR="001761E5" w:rsidRPr="001434E9" w:rsidRDefault="001761E5" w:rsidP="008D64D4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1761E5" w:rsidRPr="00553C83" w:rsidRDefault="001761E5" w:rsidP="001761E5"/>
    <w:p w:rsidR="001761E5" w:rsidRDefault="001761E5" w:rsidP="001761E5"/>
    <w:p w:rsidR="001761E5" w:rsidRDefault="001761E5" w:rsidP="001761E5"/>
    <w:p w:rsidR="001761E5" w:rsidRPr="00B71377" w:rsidRDefault="001761E5" w:rsidP="001761E5">
      <w:pPr>
        <w:shd w:val="clear" w:color="auto" w:fill="FFFFFF"/>
        <w:textAlignment w:val="top"/>
        <w:rPr>
          <w:rFonts w:ascii="Segoe UI" w:hAnsi="Segoe UI" w:cs="Segoe UI"/>
          <w:color w:val="172B4D"/>
          <w:sz w:val="21"/>
          <w:szCs w:val="21"/>
          <w:lang w:eastAsia="en-GB"/>
        </w:rPr>
      </w:pPr>
    </w:p>
    <w:p w:rsidR="001761E5" w:rsidRDefault="001761E5" w:rsidP="001761E5">
      <w:pPr>
        <w:shd w:val="clear" w:color="auto" w:fill="FFFFFF"/>
        <w:textAlignment w:val="top"/>
        <w:rPr>
          <w:rFonts w:ascii="Segoe UI" w:hAnsi="Segoe UI" w:cs="Segoe UI"/>
          <w:color w:val="172B4D"/>
          <w:sz w:val="21"/>
          <w:szCs w:val="21"/>
          <w:lang w:eastAsia="en-GB"/>
        </w:rPr>
      </w:pPr>
    </w:p>
    <w:p w:rsidR="00123396" w:rsidRDefault="00123396" w:rsidP="001761E5">
      <w:pPr>
        <w:shd w:val="clear" w:color="auto" w:fill="FFFFFF"/>
        <w:textAlignment w:val="top"/>
      </w:pPr>
    </w:p>
    <w:sectPr w:rsidR="00123396" w:rsidSect="001761E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08" w:rsidRDefault="00E93808" w:rsidP="001761E5">
      <w:r>
        <w:separator/>
      </w:r>
    </w:p>
  </w:endnote>
  <w:endnote w:type="continuationSeparator" w:id="0">
    <w:p w:rsidR="00E93808" w:rsidRDefault="00E93808" w:rsidP="0017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08" w:rsidRDefault="00E93808" w:rsidP="001761E5">
      <w:r>
        <w:separator/>
      </w:r>
    </w:p>
  </w:footnote>
  <w:footnote w:type="continuationSeparator" w:id="0">
    <w:p w:rsidR="00E93808" w:rsidRDefault="00E93808" w:rsidP="00176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0F8"/>
    <w:multiLevelType w:val="hybridMultilevel"/>
    <w:tmpl w:val="71BE062E"/>
    <w:lvl w:ilvl="0" w:tplc="81DE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9ED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1E7B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547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2F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420D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E9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7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E18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6656CC"/>
    <w:multiLevelType w:val="hybridMultilevel"/>
    <w:tmpl w:val="2B6AD7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E5"/>
    <w:rsid w:val="00123396"/>
    <w:rsid w:val="001761E5"/>
    <w:rsid w:val="00781099"/>
    <w:rsid w:val="00AC5034"/>
    <w:rsid w:val="00B661B4"/>
    <w:rsid w:val="00E93808"/>
    <w:rsid w:val="00E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E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761E5"/>
    <w:rPr>
      <w:color w:val="0563C1"/>
      <w:u w:val="single"/>
    </w:rPr>
  </w:style>
  <w:style w:type="table" w:styleId="a3">
    <w:name w:val="Table Grid"/>
    <w:basedOn w:val="a1"/>
    <w:uiPriority w:val="39"/>
    <w:rsid w:val="0017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E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761E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761E5"/>
    <w:rPr>
      <w:rFonts w:ascii="Calibri" w:hAnsi="Calibri" w:cs="Calibri"/>
    </w:rPr>
  </w:style>
  <w:style w:type="paragraph" w:styleId="a6">
    <w:name w:val="Balloon Text"/>
    <w:basedOn w:val="a"/>
    <w:link w:val="Char0"/>
    <w:uiPriority w:val="99"/>
    <w:semiHidden/>
    <w:unhideWhenUsed/>
    <w:rsid w:val="001761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761E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1761E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1761E5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1E5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761E5"/>
    <w:rPr>
      <w:color w:val="0563C1"/>
      <w:u w:val="single"/>
    </w:rPr>
  </w:style>
  <w:style w:type="table" w:styleId="a3">
    <w:name w:val="Table Grid"/>
    <w:basedOn w:val="a1"/>
    <w:uiPriority w:val="39"/>
    <w:rsid w:val="00176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E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761E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1761E5"/>
    <w:rPr>
      <w:rFonts w:ascii="Calibri" w:hAnsi="Calibri" w:cs="Calibri"/>
    </w:rPr>
  </w:style>
  <w:style w:type="paragraph" w:styleId="a6">
    <w:name w:val="Balloon Text"/>
    <w:basedOn w:val="a"/>
    <w:link w:val="Char0"/>
    <w:uiPriority w:val="99"/>
    <w:semiHidden/>
    <w:unhideWhenUsed/>
    <w:rsid w:val="001761E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1761E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semiHidden/>
    <w:unhideWhenUsed/>
    <w:rsid w:val="001761E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1761E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dossaki.gr/futureloadin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2020-09-18T11:11:00Z</dcterms:created>
  <dcterms:modified xsi:type="dcterms:W3CDTF">2020-09-18T11:11:00Z</dcterms:modified>
</cp:coreProperties>
</file>