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294"/>
        <w:tblW w:w="9263" w:type="dxa"/>
        <w:tblLook w:val="04A0" w:firstRow="1" w:lastRow="0" w:firstColumn="1" w:lastColumn="0" w:noHBand="0" w:noVBand="1"/>
      </w:tblPr>
      <w:tblGrid>
        <w:gridCol w:w="539"/>
        <w:gridCol w:w="2607"/>
        <w:gridCol w:w="6117"/>
      </w:tblGrid>
      <w:tr w:rsidR="00FE6C58" w:rsidTr="00FE6C58">
        <w:trPr>
          <w:trHeight w:val="296"/>
        </w:trPr>
        <w:tc>
          <w:tcPr>
            <w:tcW w:w="9263" w:type="dxa"/>
            <w:gridSpan w:val="3"/>
            <w:noWrap/>
            <w:vAlign w:val="bottom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ΠΙΝΑΚΑΣ ΕΙΔΙΚΗΣ ΣΥΝΟΔΕΥΤΙΚΗΣ ΦΟΡΜΑΣ ΑΝΑΡΤΗΣΗΣ</w:t>
            </w:r>
          </w:p>
        </w:tc>
      </w:tr>
      <w:tr w:rsidR="00FE6C58" w:rsidTr="00FE6C58">
        <w:trPr>
          <w:trHeight w:val="250"/>
        </w:trPr>
        <w:tc>
          <w:tcPr>
            <w:tcW w:w="539" w:type="dxa"/>
            <w:noWrap/>
            <w:vAlign w:val="bottom"/>
          </w:tcPr>
          <w:p w:rsidR="00FE6C58" w:rsidRDefault="00FE6C58" w:rsidP="00DA59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noWrap/>
            <w:vAlign w:val="bottom"/>
          </w:tcPr>
          <w:p w:rsidR="00FE6C58" w:rsidRDefault="00FE6C58" w:rsidP="00DA59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7" w:type="dxa"/>
            <w:noWrap/>
            <w:vAlign w:val="bottom"/>
          </w:tcPr>
          <w:p w:rsidR="00FE6C58" w:rsidRDefault="00FE6C58" w:rsidP="00DA59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C58" w:rsidTr="00FE6C58">
        <w:trPr>
          <w:trHeight w:val="69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A/A 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ΕΝΟΤΗΤΕΣ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ΠΕΡΙΓΡΑΦΗ</w:t>
            </w:r>
          </w:p>
        </w:tc>
      </w:tr>
      <w:tr w:rsidR="00FE6C58" w:rsidRPr="0046583E" w:rsidTr="00FE6C58">
        <w:trPr>
          <w:trHeight w:val="15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ΕΚΔΟΤΗΣ ΕΓΓΡΑΦΟΥ ΑΡΜΟΔΙΟΣ ΧΕΙΡΙΣΤΗΣ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ΤΧΗΣ (Ο) ΜΠΑΤΣΙΟΣ ΒΑΣΙΛΕΙΟΣ, ΥΠΛΓΟΣ (Ο) ΠΑΤΣΙΑΛΗΣ ΓΕΩΡΓΙΟΣ, ΑΝΘΛΓΟΣ (ΥΓ) ΚΟΥΖΙΩΡΤΗΣ ΘΕΟΦΙΛΟΣ,  ΑΛΧΙΑΣ  (ΥΓ)  ΚΕΧΑΓΙΑΣ ΔΗΜΗΤΡΙΟΣ, ΜΥ (ΠΕ.Γ΄) ΑΔΑΜ ΓΕΩΡΓΙΑ </w:t>
            </w:r>
          </w:p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ΤΗΛ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: 2310381080 - 2310382049 - 2310381074                                                       email: 424-gsne-grprom@army.gr</w:t>
            </w:r>
          </w:p>
        </w:tc>
      </w:tr>
      <w:tr w:rsidR="00FE6C58" w:rsidTr="00FE6C58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ΤΙΤΛΟΣ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424 ΓΣΝΕ -  ΑΝΟΙΚΤΗ ΠΡΟΣΚΛΗΣΗ ΥΠΟΒΟΛΗΣ ΠΡΟΣΦΟΡΑΣ ΥΠ΄ΑΡΙΘΜ.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ΔΙΑΚΗΡΥΞΗ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115/2022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46583E" w:rsidTr="00FE6C58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3E" w:rsidRDefault="0046583E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3E" w:rsidRDefault="0046583E" w:rsidP="00DA5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ΚΑΤΑΛΗΚΤΙΚΗ ΗΜΕΡΟΜΗΝΙΑ ΚΑΙ ΩΡΑ ΥΠΟΒΟΛΗΣ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3E" w:rsidRDefault="0046583E" w:rsidP="005D39B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 xml:space="preserve">MERGEFIELD ημνια_προσφ </w:instrText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 xml:space="preserve">13 Ιουλίου 22 ,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noProof/>
              </w:rPr>
              <w:t>ημέρα Τετάρτη  και ώρα 13:00μμ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46583E" w:rsidTr="00FE6C58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3E" w:rsidRDefault="0046583E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3E" w:rsidRDefault="0046583E" w:rsidP="00DA5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ΗΜΕΡΟΜΗΝΙΑ ΑΠΟΣΦΡΑΓΙΣΗΣ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3E" w:rsidRDefault="0046583E" w:rsidP="005D39B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 xml:space="preserve">MERGEFIELD ημνια_ανοιγματοσ </w:instrText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14 Ιουλίου 22 , ημέρα Πέμπτη  και ώρα 09:00πμ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FE6C58" w:rsidTr="00FE6C58">
        <w:trPr>
          <w:trHeight w:val="126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ΚΕΙΜΕΝΟ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58" w:rsidRDefault="00FE6C58" w:rsidP="00DA59F6">
            <w:pPr>
              <w:tabs>
                <w:tab w:val="left" w:pos="567"/>
              </w:tabs>
              <w:ind w:firstLine="8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Το 424 ΓΣΝΕ / ΤΜΗΜΑ ΠΡΟΜΗΘΕΙΩΝ, ανακοινώνει τη 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πρόσκληση υποβολής προσφοράς στο πλαίσιο της Απευθείας Ανάθεσης του άρθρου 118 του ν.4412/2016  για την «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ΤΙ_ΑΦΟΡΑ_Η_ΔΙΑΚΗΡΥΞΗ_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προμήθεια εξοπλισμού αίθουσας χειρουργείου εκτός από τράπεζες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»,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ΚΩΔΙΚΟΣ_CPV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33192340-7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, συνολικής εκτιμώμενης προϋπολογισθείσας αξίας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"ΟΛΟΓΡΑΦΟΣ_ΠΡΟΫΠΟΛΟΓΙΣΜΟΣ_ΔΙΑΚΗΡΥΞΗΣ_με_φ"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δέκα χιλιάδων ευρω  (10.000,00€)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, συμπεριλαμβανομένων των προβλεπόμενων κρατήσεων και του αναλογούντος ΦΠΑ.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   </w:t>
            </w:r>
          </w:p>
        </w:tc>
      </w:tr>
    </w:tbl>
    <w:p w:rsidR="00FE6C58" w:rsidRDefault="00FE6C58" w:rsidP="00FE6C58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</w:p>
    <w:p w:rsidR="00FE6C58" w:rsidRDefault="00FE6C58" w:rsidP="00FE6C58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 424 ΓΕΝΙΚΟ ΣΤΡΑΤΙΩΤΙΚΟ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           ΝΟΣΟΚΟΜΕΙΟ ΕΚΠΑΙΔΕΥΣΗΣ</w:t>
      </w:r>
    </w:p>
    <w:p w:rsidR="00FE6C58" w:rsidRDefault="00FE6C58" w:rsidP="00FE6C58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ΤΜΗΜΑ ΠΡΟΜΗΘΕΙΩΝ</w:t>
      </w:r>
    </w:p>
    <w:p w:rsidR="00FE6C58" w:rsidRDefault="00FE6C58" w:rsidP="00FE6C58"/>
    <w:p w:rsidR="00FE6C58" w:rsidRDefault="00FE6C58" w:rsidP="00FE6C58"/>
    <w:p w:rsidR="008226E5" w:rsidRDefault="008226E5"/>
    <w:sectPr w:rsidR="008226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42"/>
    <w:rsid w:val="000F5E42"/>
    <w:rsid w:val="0046583E"/>
    <w:rsid w:val="008226E5"/>
    <w:rsid w:val="00FE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C58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C58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PROMITHIES</dc:creator>
  <cp:keywords/>
  <dc:description/>
  <cp:lastModifiedBy>PROMITHIES</cp:lastModifiedBy>
  <cp:revision>3</cp:revision>
  <dcterms:created xsi:type="dcterms:W3CDTF">2022-06-29T07:05:00Z</dcterms:created>
  <dcterms:modified xsi:type="dcterms:W3CDTF">2022-06-30T09:05:00Z</dcterms:modified>
</cp:coreProperties>
</file>